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/>
          <w:lang w:val="lt-LT" w:eastAsia="lt-LT"/>
        </w:rPr>
        <w:drawing>
          <wp:inline distT="0" distB="0" distL="0" distR="0">
            <wp:extent cx="1209675" cy="23050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Pr="00436970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lt-LT"/>
        </w:rPr>
      </w:pPr>
      <w:r w:rsidRPr="0043697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lt-LT"/>
        </w:rPr>
        <w:t>FESTIVALIO</w:t>
      </w:r>
      <w:r w:rsidR="00436970" w:rsidRPr="0043697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lt-LT"/>
        </w:rPr>
        <w:t xml:space="preserve"> </w:t>
      </w:r>
      <w:r w:rsidRPr="00436970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val="lt-LT"/>
        </w:rPr>
        <w:t>„Muzikos dirižablis</w:t>
      </w:r>
      <w:r w:rsidR="00F674B9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val="lt-LT"/>
        </w:rPr>
        <w:t>-201</w:t>
      </w:r>
      <w:r w:rsidR="004E6645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val="lt-LT"/>
        </w:rPr>
        <w:t>9</w:t>
      </w:r>
      <w:r w:rsidRPr="00436970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val="lt-LT"/>
        </w:rPr>
        <w:t>“</w:t>
      </w:r>
      <w:r w:rsidR="00375879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val="lt-LT"/>
        </w:rPr>
        <w:t xml:space="preserve"> </w:t>
      </w:r>
      <w:r w:rsidRPr="0043697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lt-LT"/>
        </w:rPr>
        <w:t>NUOSTATAI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436970" w:rsidRDefault="00436970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6F4873" w:rsidRDefault="00375879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 xml:space="preserve">Apie festivalį </w:t>
      </w:r>
    </w:p>
    <w:p w:rsidR="006F4873" w:rsidRDefault="00665034" w:rsidP="00550D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 xml:space="preserve">Kelmės Jono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Graičiūno gimnazijos nuo 2007 metų organizuojamas festivalis „Muzikos dirižablis“</w:t>
      </w:r>
    </w:p>
    <w:p w:rsidR="006F4873" w:rsidRDefault="006F4873" w:rsidP="00550D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skirtas įvairaus amžiaus gabiems muzikai vaikams ir jaunuoliams, kurie lanko bendrojo lavinimo</w:t>
      </w:r>
    </w:p>
    <w:p w:rsidR="006F4873" w:rsidRDefault="006F4873" w:rsidP="00550D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mokyklų neformaliojo ugdymo būrelius, įvairias muzikos studijas ar muzikuoja savarankiškai.</w:t>
      </w:r>
    </w:p>
    <w:p w:rsidR="006F4873" w:rsidRDefault="006F4873" w:rsidP="00550D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Festivalyje gali dalyvauti visi norintys, laiku atsiuntę užpildytas paraiškas (be papildomos</w:t>
      </w:r>
    </w:p>
    <w:p w:rsidR="006F4873" w:rsidRDefault="006F4873" w:rsidP="00550DA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atrankos). Dalyvio mokesčio nėra.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Tikslai </w:t>
      </w:r>
      <w:r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ir uždaviniai</w:t>
      </w:r>
    </w:p>
    <w:p w:rsidR="006F4873" w:rsidRDefault="006F4873" w:rsidP="00550D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Festivalis populiarina „gyvai“ atliekamą muziką, suteikia galimybę jaunimui pasirodyti scenoje,</w:t>
      </w:r>
    </w:p>
    <w:p w:rsidR="006F4873" w:rsidRDefault="006F4873" w:rsidP="00550D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muzikuoti kartu su bendraamžiais; siekia skatinti gabių muzikai vaikų ir jaunuolių meninę</w:t>
      </w:r>
    </w:p>
    <w:p w:rsidR="006F4873" w:rsidRDefault="006F4873" w:rsidP="00550D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saviraišką, ugdyti kiekvieno jauno žmogaus pasitikėjimą savimi, artistiškumą, muzikinį skonį,</w:t>
      </w:r>
    </w:p>
    <w:p w:rsidR="006F4873" w:rsidRDefault="006F4873" w:rsidP="00550D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suteikti patirties kultūrinio, socialinio pažinimo, bendravimo srityse, skatinti muzikos pedagogus</w:t>
      </w:r>
    </w:p>
    <w:p w:rsidR="006F4873" w:rsidRDefault="006F4873" w:rsidP="00550D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kreipti didesnį dėmesį į instrumentinę muziką.</w:t>
      </w:r>
    </w:p>
    <w:p w:rsidR="006F4873" w:rsidRDefault="006F4873" w:rsidP="00550D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A94F1E" w:rsidRDefault="00A94F1E" w:rsidP="00A94F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Dalyviai</w:t>
      </w:r>
    </w:p>
    <w:p w:rsidR="00A94F1E" w:rsidRDefault="00A94F1E" w:rsidP="00A94F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 xml:space="preserve">Vokaliniai instrumentiniai ansambliai, </w:t>
      </w:r>
      <w:proofErr w:type="spellStart"/>
      <w:r>
        <w:rPr>
          <w:rFonts w:ascii="Times New Roman" w:eastAsiaTheme="minorHAnsi" w:hAnsi="Times New Roman" w:cs="Times New Roman"/>
          <w:color w:val="000000"/>
          <w:lang w:val="lt-LT"/>
        </w:rPr>
        <w:t>jazz</w:t>
      </w:r>
      <w:proofErr w:type="spellEnd"/>
      <w:r>
        <w:rPr>
          <w:rFonts w:ascii="Times New Roman" w:eastAsiaTheme="minorHAnsi" w:hAnsi="Times New Roman" w:cs="Times New Roman"/>
          <w:color w:val="000000"/>
          <w:lang w:val="lt-LT"/>
        </w:rPr>
        <w:t>,</w:t>
      </w:r>
      <w:r w:rsidR="0027651E">
        <w:rPr>
          <w:rFonts w:ascii="Times New Roman" w:eastAsiaTheme="minorHAnsi" w:hAnsi="Times New Roman" w:cs="Times New Roman"/>
          <w:color w:val="000000"/>
          <w:lang w:val="lt-LT"/>
        </w:rPr>
        <w:t xml:space="preserve"> pop, </w:t>
      </w:r>
      <w:proofErr w:type="spellStart"/>
      <w:r w:rsidR="0027651E">
        <w:rPr>
          <w:rFonts w:ascii="Times New Roman" w:eastAsiaTheme="minorHAnsi" w:hAnsi="Times New Roman" w:cs="Times New Roman"/>
          <w:color w:val="000000"/>
          <w:lang w:val="lt-LT"/>
        </w:rPr>
        <w:t>rock</w:t>
      </w:r>
      <w:proofErr w:type="spellEnd"/>
      <w:r w:rsidR="0027651E">
        <w:rPr>
          <w:rFonts w:ascii="Times New Roman" w:eastAsiaTheme="minorHAnsi" w:hAnsi="Times New Roman" w:cs="Times New Roman"/>
          <w:color w:val="000000"/>
          <w:lang w:val="lt-LT"/>
        </w:rPr>
        <w:t xml:space="preserve"> grupės</w:t>
      </w:r>
      <w:r>
        <w:rPr>
          <w:rFonts w:ascii="Times New Roman" w:eastAsiaTheme="minorHAnsi" w:hAnsi="Times New Roman" w:cs="Times New Roman"/>
          <w:color w:val="000000"/>
          <w:lang w:val="lt-LT"/>
        </w:rPr>
        <w:t>.</w:t>
      </w:r>
    </w:p>
    <w:p w:rsidR="00A94F1E" w:rsidRDefault="00A94F1E" w:rsidP="00A94F1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Dalyvių amžius nuo 10 iki 19 metų.</w:t>
      </w:r>
    </w:p>
    <w:p w:rsidR="00A94F1E" w:rsidRDefault="00A94F1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Organizavimas</w:t>
      </w:r>
    </w:p>
    <w:p w:rsidR="006F4873" w:rsidRDefault="00E916C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Festivalis vyks 201</w:t>
      </w:r>
      <w:r w:rsidR="004E6645">
        <w:rPr>
          <w:rFonts w:ascii="Times New Roman" w:eastAsiaTheme="minorHAnsi" w:hAnsi="Times New Roman" w:cs="Times New Roman"/>
          <w:color w:val="000000"/>
          <w:lang w:val="lt-LT"/>
        </w:rPr>
        <w:t>9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 metų </w:t>
      </w:r>
      <w:r w:rsidR="004E6645">
        <w:rPr>
          <w:rFonts w:ascii="Times New Roman" w:eastAsiaTheme="minorHAnsi" w:hAnsi="Times New Roman" w:cs="Times New Roman"/>
          <w:color w:val="000000"/>
          <w:lang w:val="lt-LT"/>
        </w:rPr>
        <w:t>lapkričio 29</w:t>
      </w:r>
      <w:r w:rsidR="00665034">
        <w:rPr>
          <w:rFonts w:ascii="Times New Roman" w:eastAsiaTheme="minorHAnsi" w:hAnsi="Times New Roman" w:cs="Times New Roman"/>
          <w:color w:val="000000"/>
          <w:lang w:val="lt-LT"/>
        </w:rPr>
        <w:t xml:space="preserve"> dieną Kelmės Jono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Graičiūno gimnazijoje. Dalyvių registracija</w:t>
      </w:r>
      <w:r w:rsidR="00665034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prasideda 10 </w:t>
      </w:r>
      <w:proofErr w:type="spellStart"/>
      <w:r w:rsidR="006F4873">
        <w:rPr>
          <w:rFonts w:ascii="Times New Roman" w:eastAsiaTheme="minorHAnsi" w:hAnsi="Times New Roman" w:cs="Times New Roman"/>
          <w:color w:val="000000"/>
          <w:lang w:val="lt-LT"/>
        </w:rPr>
        <w:t>val</w:t>
      </w:r>
      <w:proofErr w:type="spellEnd"/>
      <w:r w:rsidR="006F4873">
        <w:rPr>
          <w:rFonts w:ascii="Times New Roman" w:eastAsiaTheme="minorHAnsi" w:hAnsi="Times New Roman" w:cs="Times New Roman"/>
          <w:color w:val="000000"/>
          <w:lang w:val="lt-LT"/>
        </w:rPr>
        <w:t>. Kiekvienam kolektyvui susipažinti su garso aparatūra, išsakyti pageidavimus</w:t>
      </w:r>
      <w:r w:rsidR="00665034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garso režisieriui bus skiriama iki 10 minučių. Koncerto pradžia 13 </w:t>
      </w:r>
      <w:proofErr w:type="spellStart"/>
      <w:r w:rsidR="006F4873">
        <w:rPr>
          <w:rFonts w:ascii="Times New Roman" w:eastAsiaTheme="minorHAnsi" w:hAnsi="Times New Roman" w:cs="Times New Roman"/>
          <w:color w:val="000000"/>
          <w:lang w:val="lt-LT"/>
        </w:rPr>
        <w:t>val</w:t>
      </w:r>
      <w:proofErr w:type="spellEnd"/>
      <w:r w:rsidR="006F4873">
        <w:rPr>
          <w:rFonts w:ascii="Times New Roman" w:eastAsiaTheme="minorHAnsi" w:hAnsi="Times New Roman" w:cs="Times New Roman"/>
          <w:color w:val="000000"/>
          <w:lang w:val="lt-LT"/>
        </w:rPr>
        <w:t>.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Reikalavimai</w:t>
      </w:r>
    </w:p>
    <w:p w:rsidR="004E6645" w:rsidRDefault="006E3DC4" w:rsidP="004E664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Paskutinė p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araiškos</w:t>
      </w:r>
      <w:r w:rsidR="00A94F1E">
        <w:rPr>
          <w:rFonts w:ascii="Times New Roman" w:eastAsiaTheme="minorHAnsi" w:hAnsi="Times New Roman" w:cs="Times New Roman"/>
          <w:color w:val="000000"/>
          <w:lang w:val="lt-LT"/>
        </w:rPr>
        <w:t xml:space="preserve"> (dalyvio anketos)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 pristat</w:t>
      </w:r>
      <w:r>
        <w:rPr>
          <w:rFonts w:ascii="Times New Roman" w:eastAsiaTheme="minorHAnsi" w:hAnsi="Times New Roman" w:cs="Times New Roman"/>
          <w:color w:val="000000"/>
          <w:lang w:val="lt-LT"/>
        </w:rPr>
        <w:t>y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m</w:t>
      </w:r>
      <w:r>
        <w:rPr>
          <w:rFonts w:ascii="Times New Roman" w:eastAsiaTheme="minorHAnsi" w:hAnsi="Times New Roman" w:cs="Times New Roman"/>
          <w:color w:val="000000"/>
          <w:lang w:val="lt-LT"/>
        </w:rPr>
        <w:t>o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val="lt-LT"/>
        </w:rPr>
        <w:t xml:space="preserve">data -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201</w:t>
      </w:r>
      <w:r w:rsidR="004E6645">
        <w:rPr>
          <w:rFonts w:ascii="Times New Roman" w:eastAsiaTheme="minorHAnsi" w:hAnsi="Times New Roman" w:cs="Times New Roman"/>
          <w:color w:val="000000"/>
          <w:lang w:val="lt-LT"/>
        </w:rPr>
        <w:t>9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proofErr w:type="spellStart"/>
      <w:r w:rsidR="006F4873">
        <w:rPr>
          <w:rFonts w:ascii="Times New Roman" w:eastAsiaTheme="minorHAnsi" w:hAnsi="Times New Roman" w:cs="Times New Roman"/>
          <w:color w:val="000000"/>
          <w:lang w:val="lt-LT"/>
        </w:rPr>
        <w:t>m</w:t>
      </w:r>
      <w:proofErr w:type="spellEnd"/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. </w:t>
      </w:r>
      <w:r w:rsidR="00E916CE">
        <w:rPr>
          <w:rFonts w:ascii="Times New Roman" w:eastAsiaTheme="minorHAnsi" w:hAnsi="Times New Roman" w:cs="Times New Roman"/>
          <w:color w:val="000000"/>
          <w:lang w:val="lt-LT"/>
        </w:rPr>
        <w:t>lapkričio 2</w:t>
      </w:r>
      <w:r w:rsidR="004E6645">
        <w:rPr>
          <w:rFonts w:ascii="Times New Roman" w:eastAsiaTheme="minorHAnsi" w:hAnsi="Times New Roman" w:cs="Times New Roman"/>
          <w:color w:val="000000"/>
          <w:lang w:val="lt-LT"/>
        </w:rPr>
        <w:t>5</w:t>
      </w:r>
      <w:r w:rsidR="008F5E81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lang w:val="lt-LT"/>
        </w:rPr>
        <w:t>d</w:t>
      </w:r>
      <w:proofErr w:type="spellEnd"/>
      <w:r>
        <w:rPr>
          <w:rFonts w:ascii="Times New Roman" w:eastAsiaTheme="minorHAnsi" w:hAnsi="Times New Roman" w:cs="Times New Roman"/>
          <w:color w:val="000000"/>
          <w:lang w:val="lt-LT"/>
        </w:rPr>
        <w:t>. Paraišką prašome siųsti</w:t>
      </w:r>
      <w:r w:rsidR="008F5E81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elektroniniu paštu</w:t>
      </w:r>
      <w:r w:rsidR="00A94F1E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hyperlink r:id="rId7" w:history="1">
        <w:r w:rsidR="009261B7" w:rsidRPr="000529D1">
          <w:rPr>
            <w:rStyle w:val="Hipersaitas"/>
            <w:rFonts w:ascii="Times New Roman" w:eastAsiaTheme="minorHAnsi" w:hAnsi="Times New Roman" w:cs="Times New Roman"/>
            <w:lang w:val="lt-LT"/>
          </w:rPr>
          <w:t>zklimiene@yahoo.com</w:t>
        </w:r>
      </w:hyperlink>
      <w:r w:rsidR="009261B7">
        <w:rPr>
          <w:rFonts w:ascii="Times New Roman" w:eastAsiaTheme="minorHAnsi" w:hAnsi="Times New Roman" w:cs="Times New Roman"/>
          <w:color w:val="0000FF"/>
          <w:lang w:val="lt-LT"/>
        </w:rPr>
        <w:t xml:space="preserve"> </w:t>
      </w:r>
      <w:r w:rsidR="007C2811" w:rsidRPr="007C2811">
        <w:rPr>
          <w:rFonts w:ascii="Times New Roman" w:eastAsiaTheme="minorHAnsi" w:hAnsi="Times New Roman" w:cs="Times New Roman"/>
          <w:lang w:val="lt-LT"/>
        </w:rPr>
        <w:t xml:space="preserve">(direktoriaus pavaduotoja Živilė </w:t>
      </w:r>
      <w:proofErr w:type="spellStart"/>
      <w:r w:rsidR="007C2811" w:rsidRPr="007C2811">
        <w:rPr>
          <w:rFonts w:ascii="Times New Roman" w:eastAsiaTheme="minorHAnsi" w:hAnsi="Times New Roman" w:cs="Times New Roman"/>
          <w:lang w:val="lt-LT"/>
        </w:rPr>
        <w:t>Klimienė</w:t>
      </w:r>
      <w:proofErr w:type="spellEnd"/>
      <w:r w:rsidR="007C2811" w:rsidRPr="007C2811">
        <w:rPr>
          <w:rFonts w:ascii="Times New Roman" w:eastAsiaTheme="minorHAnsi" w:hAnsi="Times New Roman" w:cs="Times New Roman"/>
          <w:lang w:val="lt-LT"/>
        </w:rPr>
        <w:t>)</w:t>
      </w:r>
      <w:r w:rsidR="004E6645">
        <w:rPr>
          <w:rFonts w:ascii="Times New Roman" w:eastAsiaTheme="minorHAnsi" w:hAnsi="Times New Roman" w:cs="Times New Roman"/>
          <w:lang w:val="lt-LT"/>
        </w:rPr>
        <w:t>.</w:t>
      </w:r>
      <w:r w:rsidR="007C2811">
        <w:rPr>
          <w:rFonts w:ascii="Times New Roman" w:eastAsiaTheme="minorHAnsi" w:hAnsi="Times New Roman" w:cs="Times New Roman"/>
          <w:color w:val="0000FF"/>
          <w:lang w:val="lt-LT"/>
        </w:rPr>
        <w:t xml:space="preserve"> </w:t>
      </w:r>
      <w:r w:rsidR="004E6645">
        <w:rPr>
          <w:rFonts w:ascii="Times New Roman" w:eastAsiaTheme="minorHAnsi" w:hAnsi="Times New Roman" w:cs="Times New Roman"/>
          <w:color w:val="000000"/>
          <w:lang w:val="lt-LT"/>
        </w:rPr>
        <w:t>Jei reikalingas oficialus gimnazijos kvietimas, taip pat rašykite šiuo adresu (registr</w:t>
      </w:r>
      <w:r>
        <w:rPr>
          <w:rFonts w:ascii="Times New Roman" w:eastAsiaTheme="minorHAnsi" w:hAnsi="Times New Roman" w:cs="Times New Roman"/>
          <w:color w:val="000000"/>
          <w:lang w:val="lt-LT"/>
        </w:rPr>
        <w:t xml:space="preserve">uojantis dalyvauti festivalyje), nusiųsime jį į jūsų mokyklą prieš festivalį. 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Dalyviai atvyksta savo transportu.</w:t>
      </w:r>
    </w:p>
    <w:p w:rsidR="006F4873" w:rsidRDefault="006F4873" w:rsidP="00E916C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Festivaliui paruošiami 2 – 4 kūriniai (</w:t>
      </w:r>
      <w:r w:rsidR="009261B7">
        <w:rPr>
          <w:rFonts w:ascii="Times New Roman" w:eastAsiaTheme="minorHAnsi" w:hAnsi="Times New Roman" w:cs="Times New Roman"/>
          <w:color w:val="000000"/>
          <w:lang w:val="lt-LT"/>
        </w:rPr>
        <w:t>festivalio metu atliekam</w:t>
      </w:r>
      <w:r w:rsidR="00550DAB">
        <w:rPr>
          <w:rFonts w:ascii="Times New Roman" w:eastAsiaTheme="minorHAnsi" w:hAnsi="Times New Roman" w:cs="Times New Roman"/>
          <w:color w:val="000000"/>
          <w:lang w:val="lt-LT"/>
        </w:rPr>
        <w:t>ų kūrinių skaičius</w:t>
      </w:r>
      <w:r w:rsidR="009261B7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val="lt-LT"/>
        </w:rPr>
        <w:t>priklauso</w:t>
      </w:r>
      <w:r w:rsidR="00550DAB">
        <w:rPr>
          <w:rFonts w:ascii="Times New Roman" w:eastAsiaTheme="minorHAnsi" w:hAnsi="Times New Roman" w:cs="Times New Roman"/>
          <w:color w:val="000000"/>
          <w:lang w:val="lt-LT"/>
        </w:rPr>
        <w:t xml:space="preserve"> nuo dalyvaujančių grupių</w:t>
      </w:r>
      <w:r>
        <w:rPr>
          <w:rFonts w:ascii="Times New Roman" w:eastAsiaTheme="minorHAnsi" w:hAnsi="Times New Roman" w:cs="Times New Roman"/>
          <w:color w:val="000000"/>
          <w:lang w:val="lt-LT"/>
        </w:rPr>
        <w:t xml:space="preserve"> skaičiaus). 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Visi kolektyvai groja ir dainuoja tik „gyvai“.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val="lt-LT"/>
        </w:rPr>
        <w:lastRenderedPageBreak/>
        <w:t>Apdovanojimai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Kiekvienam festivalio dalyviui (kolektyvui ir vadovui) bus įteikiami padėkos raštai, prizais</w:t>
      </w:r>
    </w:p>
    <w:p w:rsidR="00436970" w:rsidRDefault="00E916C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 xml:space="preserve">apdovanojamos visos grupės ir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geriausiai pasirodę muzikantai. </w:t>
      </w:r>
    </w:p>
    <w:p w:rsidR="00436970" w:rsidRDefault="00436970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Organizatoriai</w:t>
      </w:r>
    </w:p>
    <w:p w:rsidR="006F4873" w:rsidRDefault="00A94F1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 xml:space="preserve">Kelmės Jono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Graičiūno gimnazija</w:t>
      </w:r>
      <w:r w:rsidR="00CA6024">
        <w:rPr>
          <w:rFonts w:ascii="Times New Roman" w:eastAsiaTheme="minorHAnsi" w:hAnsi="Times New Roman" w:cs="Times New Roman"/>
          <w:color w:val="000000"/>
          <w:lang w:val="lt-LT"/>
        </w:rPr>
        <w:t>, rėmėja – Kelmės rajono savivaldybė</w:t>
      </w:r>
      <w:r w:rsidR="00E916CE">
        <w:rPr>
          <w:rFonts w:ascii="Times New Roman" w:eastAsiaTheme="minorHAnsi" w:hAnsi="Times New Roman" w:cs="Times New Roman"/>
          <w:color w:val="000000"/>
          <w:lang w:val="lt-LT"/>
        </w:rPr>
        <w:t xml:space="preserve"> 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Adresas: Raseinių 1, 86162 Kelmė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Telefonas: 8 427 61195, 8 427 61196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Faksas: 8 427 61195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FF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 xml:space="preserve">Elektroninis paštas: </w:t>
      </w:r>
      <w:hyperlink r:id="rId8" w:history="1">
        <w:r w:rsidR="00E916CE" w:rsidRPr="000529D1">
          <w:rPr>
            <w:rStyle w:val="Hipersaitas"/>
            <w:rFonts w:ascii="Times New Roman" w:eastAsiaTheme="minorHAnsi" w:hAnsi="Times New Roman" w:cs="Times New Roman"/>
            <w:lang w:val="lt-LT"/>
          </w:rPr>
          <w:t>info@jggimnazija.lt</w:t>
        </w:r>
      </w:hyperlink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FF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 xml:space="preserve">Interneto tinklalapis: </w:t>
      </w:r>
      <w:hyperlink r:id="rId9" w:history="1">
        <w:r w:rsidR="00E916CE" w:rsidRPr="000529D1">
          <w:rPr>
            <w:rStyle w:val="Hipersaitas"/>
            <w:rFonts w:ascii="Times New Roman" w:eastAsiaTheme="minorHAnsi" w:hAnsi="Times New Roman" w:cs="Times New Roman"/>
            <w:lang w:val="lt-LT"/>
          </w:rPr>
          <w:t>www.jggimnazija.lt</w:t>
        </w:r>
      </w:hyperlink>
    </w:p>
    <w:p w:rsidR="00E916CE" w:rsidRDefault="00E916C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FF"/>
          <w:lang w:val="lt-LT"/>
        </w:rPr>
      </w:pPr>
    </w:p>
    <w:p w:rsidR="006F4873" w:rsidRDefault="006E3DC4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F</w:t>
      </w:r>
      <w:r w:rsidR="00A94F1E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 xml:space="preserve">estivalio koordinatoriaus </w:t>
      </w:r>
      <w:r w:rsidR="006F4873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kontaktai</w:t>
      </w:r>
      <w:r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 xml:space="preserve"> </w:t>
      </w:r>
      <w:bookmarkStart w:id="0" w:name="_GoBack"/>
      <w:bookmarkEnd w:id="0"/>
    </w:p>
    <w:p w:rsidR="006F4873" w:rsidRDefault="00A94F1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 xml:space="preserve">Kelmės Jono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Graičiūno gimnazijos muzikos mokytojas ekspertas Svajūnas Klimas, </w:t>
      </w:r>
      <w:proofErr w:type="spellStart"/>
      <w:r w:rsidR="006F4873">
        <w:rPr>
          <w:rFonts w:ascii="Times New Roman" w:eastAsiaTheme="minorHAnsi" w:hAnsi="Times New Roman" w:cs="Times New Roman"/>
          <w:color w:val="000000"/>
          <w:lang w:val="lt-LT"/>
        </w:rPr>
        <w:t>tel</w:t>
      </w:r>
      <w:proofErr w:type="spellEnd"/>
      <w:r w:rsidR="006F4873">
        <w:rPr>
          <w:rFonts w:ascii="Times New Roman" w:eastAsiaTheme="minorHAnsi" w:hAnsi="Times New Roman" w:cs="Times New Roman"/>
          <w:color w:val="000000"/>
          <w:lang w:val="lt-LT"/>
        </w:rPr>
        <w:t>. 868697072,</w:t>
      </w:r>
    </w:p>
    <w:p w:rsidR="006F4873" w:rsidRDefault="00A94F1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lt-LT"/>
        </w:rPr>
      </w:pPr>
      <w:proofErr w:type="spellStart"/>
      <w:r>
        <w:rPr>
          <w:rFonts w:ascii="Times New Roman" w:eastAsiaTheme="minorHAnsi" w:hAnsi="Times New Roman" w:cs="Times New Roman"/>
          <w:color w:val="000000"/>
          <w:lang w:val="lt-LT"/>
        </w:rPr>
        <w:t>el.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paštas</w:t>
      </w:r>
      <w:proofErr w:type="spellEnd"/>
      <w:r w:rsidR="006F4873">
        <w:rPr>
          <w:rFonts w:ascii="Times New Roman" w:eastAsiaTheme="minorHAnsi" w:hAnsi="Times New Roman" w:cs="Times New Roman"/>
          <w:color w:val="000000"/>
          <w:lang w:val="lt-LT"/>
        </w:rPr>
        <w:t xml:space="preserve">: </w:t>
      </w:r>
      <w:hyperlink r:id="rId10" w:history="1">
        <w:r w:rsidR="00EF3656" w:rsidRPr="002F0631">
          <w:rPr>
            <w:rStyle w:val="Hipersaitas"/>
            <w:rFonts w:ascii="Times New Roman" w:eastAsiaTheme="minorHAnsi" w:hAnsi="Times New Roman" w:cs="Times New Roman"/>
            <w:lang w:val="lt-LT"/>
          </w:rPr>
          <w:t>svaklis@gmail.com</w:t>
        </w:r>
      </w:hyperlink>
      <w:r w:rsidR="00EF3656">
        <w:rPr>
          <w:rFonts w:ascii="Times New Roman" w:eastAsiaTheme="minorHAnsi" w:hAnsi="Times New Roman" w:cs="Times New Roman"/>
          <w:color w:val="0000FF"/>
          <w:lang w:val="lt-LT"/>
        </w:rPr>
        <w:t xml:space="preserve"> </w:t>
      </w:r>
      <w:r w:rsidR="006F4873">
        <w:rPr>
          <w:rFonts w:ascii="Times New Roman" w:eastAsiaTheme="minorHAnsi" w:hAnsi="Times New Roman" w:cs="Times New Roman"/>
          <w:color w:val="0000FF"/>
          <w:lang w:val="lt-LT"/>
        </w:rPr>
        <w:t xml:space="preserve"> </w:t>
      </w:r>
      <w:r w:rsidR="006F4873">
        <w:rPr>
          <w:rFonts w:ascii="Times New Roman" w:eastAsiaTheme="minorHAnsi" w:hAnsi="Times New Roman" w:cs="Times New Roman"/>
          <w:color w:val="000000"/>
          <w:lang w:val="lt-LT"/>
        </w:rPr>
        <w:t>Šiuo adresu taip pat galite siųsti paraiškas dalyvauti festivalyje.</w:t>
      </w:r>
    </w:p>
    <w:p w:rsidR="006F4873" w:rsidRDefault="006F4873" w:rsidP="006F487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val="lt-LT"/>
        </w:rPr>
      </w:pPr>
      <w:r>
        <w:rPr>
          <w:rFonts w:ascii="Times New Roman" w:eastAsiaTheme="minorHAnsi" w:hAnsi="Times New Roman" w:cs="Times New Roman"/>
          <w:color w:val="000000"/>
          <w:lang w:val="lt-LT"/>
        </w:rPr>
        <w:t>______________________________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sectPr w:rsidR="006F48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5259"/>
    <w:multiLevelType w:val="hybridMultilevel"/>
    <w:tmpl w:val="33302D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3"/>
    <w:rsid w:val="0027651E"/>
    <w:rsid w:val="002B6841"/>
    <w:rsid w:val="002C4448"/>
    <w:rsid w:val="00366A16"/>
    <w:rsid w:val="00375879"/>
    <w:rsid w:val="00436970"/>
    <w:rsid w:val="00440593"/>
    <w:rsid w:val="004E6645"/>
    <w:rsid w:val="00550DAB"/>
    <w:rsid w:val="00665034"/>
    <w:rsid w:val="00692F07"/>
    <w:rsid w:val="006E3DC4"/>
    <w:rsid w:val="006F4873"/>
    <w:rsid w:val="007C2811"/>
    <w:rsid w:val="008F5E81"/>
    <w:rsid w:val="009261B7"/>
    <w:rsid w:val="00A83DC5"/>
    <w:rsid w:val="00A94F1E"/>
    <w:rsid w:val="00BB0327"/>
    <w:rsid w:val="00C6161B"/>
    <w:rsid w:val="00CA6024"/>
    <w:rsid w:val="00E916CE"/>
    <w:rsid w:val="00EF3656"/>
    <w:rsid w:val="00F11638"/>
    <w:rsid w:val="00F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4448"/>
    <w:pPr>
      <w:spacing w:after="0" w:line="240" w:lineRule="auto"/>
      <w:ind w:left="0"/>
    </w:pPr>
    <w:rPr>
      <w:rFonts w:eastAsiaTheme="minorEastAsia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444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444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444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44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44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444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444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C444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Antrat2Diagrama">
    <w:name w:val="Antraštė 2 Diagrama"/>
    <w:link w:val="Antrat2"/>
    <w:uiPriority w:val="9"/>
    <w:semiHidden/>
    <w:rsid w:val="002C444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2C444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2C444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Antrat5Diagrama">
    <w:name w:val="Antraštė 5 Diagrama"/>
    <w:link w:val="Antrat5"/>
    <w:uiPriority w:val="9"/>
    <w:semiHidden/>
    <w:rsid w:val="002C444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Antrat6Diagrama">
    <w:name w:val="Antraštė 6 Diagrama"/>
    <w:link w:val="Antrat6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Antrat7Diagrama">
    <w:name w:val="Antraštė 7 Diagrama"/>
    <w:link w:val="Antrat7"/>
    <w:uiPriority w:val="9"/>
    <w:semiHidden/>
    <w:rsid w:val="002C444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Antrat8Diagrama">
    <w:name w:val="Antraštė 8 Diagrama"/>
    <w:link w:val="Antrat8"/>
    <w:uiPriority w:val="9"/>
    <w:semiHidden/>
    <w:rsid w:val="002C444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Antrat9Diagrama">
    <w:name w:val="Antraštė 9 Diagrama"/>
    <w:link w:val="Antrat9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C4448"/>
    <w:rPr>
      <w:b/>
      <w:bCs/>
      <w:smallCaps/>
      <w:color w:val="1F497D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2C4448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PavadinimasDiagrama">
    <w:name w:val="Pavadinimas Diagrama"/>
    <w:link w:val="Pavadinimas"/>
    <w:uiPriority w:val="10"/>
    <w:rsid w:val="002C444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ntrinispavadinimas">
    <w:name w:val="Subtitle"/>
    <w:next w:val="prastasis"/>
    <w:link w:val="AntrinispavadinimasDiagrama"/>
    <w:uiPriority w:val="11"/>
    <w:qFormat/>
    <w:rsid w:val="002C4448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ntrinispavadinimasDiagrama">
    <w:name w:val="Antrinis pavadinimas Diagrama"/>
    <w:link w:val="Antrinispavadinimas"/>
    <w:uiPriority w:val="11"/>
    <w:rsid w:val="002C4448"/>
    <w:rPr>
      <w:smallCaps/>
      <w:color w:val="938953"/>
      <w:spacing w:val="5"/>
      <w:sz w:val="28"/>
      <w:szCs w:val="28"/>
    </w:rPr>
  </w:style>
  <w:style w:type="character" w:styleId="Grietas">
    <w:name w:val="Strong"/>
    <w:uiPriority w:val="22"/>
    <w:qFormat/>
    <w:rsid w:val="002C4448"/>
    <w:rPr>
      <w:b/>
      <w:bCs/>
      <w:spacing w:val="0"/>
    </w:rPr>
  </w:style>
  <w:style w:type="character" w:styleId="Emfaz">
    <w:name w:val="Emphasis"/>
    <w:uiPriority w:val="20"/>
    <w:qFormat/>
    <w:rsid w:val="002C44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2C4448"/>
  </w:style>
  <w:style w:type="paragraph" w:styleId="Sraopastraipa">
    <w:name w:val="List Paragraph"/>
    <w:basedOn w:val="prastasis"/>
    <w:uiPriority w:val="34"/>
    <w:qFormat/>
    <w:rsid w:val="002C444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4448"/>
    <w:rPr>
      <w:rFonts w:eastAsiaTheme="minorHAnsi"/>
      <w:i/>
      <w:iCs/>
      <w:color w:val="5A5A5A"/>
      <w:sz w:val="20"/>
      <w:szCs w:val="20"/>
      <w:lang w:val="lt-LT"/>
    </w:rPr>
  </w:style>
  <w:style w:type="character" w:customStyle="1" w:styleId="CitataDiagrama">
    <w:name w:val="Citata Diagrama"/>
    <w:link w:val="Citata"/>
    <w:uiPriority w:val="29"/>
    <w:rsid w:val="002C4448"/>
    <w:rPr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44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lt-LT"/>
    </w:rPr>
  </w:style>
  <w:style w:type="character" w:customStyle="1" w:styleId="IskirtacitataDiagrama">
    <w:name w:val="Išskirta citata Diagrama"/>
    <w:link w:val="Iskirtacitata"/>
    <w:uiPriority w:val="30"/>
    <w:rsid w:val="002C4448"/>
    <w:rPr>
      <w:rFonts w:ascii="Cambria" w:eastAsia="Times New Roman" w:hAnsi="Cambria" w:cs="Times New Roman"/>
      <w:smallCaps/>
      <w:color w:val="365F91"/>
    </w:rPr>
  </w:style>
  <w:style w:type="character" w:styleId="Nerykuspabraukimas">
    <w:name w:val="Subtle Emphasis"/>
    <w:uiPriority w:val="19"/>
    <w:qFormat/>
    <w:rsid w:val="002C4448"/>
    <w:rPr>
      <w:smallCaps/>
      <w:dstrike w:val="0"/>
      <w:color w:val="5A5A5A"/>
      <w:vertAlign w:val="baseline"/>
    </w:rPr>
  </w:style>
  <w:style w:type="character" w:styleId="Rykuspabraukimas">
    <w:name w:val="Intense Emphasis"/>
    <w:uiPriority w:val="21"/>
    <w:qFormat/>
    <w:rsid w:val="002C4448"/>
    <w:rPr>
      <w:b/>
      <w:bCs/>
      <w:smallCaps/>
      <w:color w:val="4F81BD"/>
      <w:spacing w:val="40"/>
    </w:rPr>
  </w:style>
  <w:style w:type="character" w:styleId="Nerykinuoroda">
    <w:name w:val="Subtle Reference"/>
    <w:uiPriority w:val="31"/>
    <w:qFormat/>
    <w:rsid w:val="002C444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ykinuoroda">
    <w:name w:val="Intense Reference"/>
    <w:uiPriority w:val="32"/>
    <w:qFormat/>
    <w:rsid w:val="002C444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nygospavadinimas">
    <w:name w:val="Book Title"/>
    <w:uiPriority w:val="33"/>
    <w:qFormat/>
    <w:rsid w:val="002C444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4448"/>
    <w:pPr>
      <w:outlineLvl w:val="9"/>
    </w:pPr>
    <w:rPr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8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873"/>
    <w:rPr>
      <w:rFonts w:ascii="Tahoma" w:eastAsiaTheme="minorEastAsia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E9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4448"/>
    <w:pPr>
      <w:spacing w:after="0" w:line="240" w:lineRule="auto"/>
      <w:ind w:left="0"/>
    </w:pPr>
    <w:rPr>
      <w:rFonts w:eastAsiaTheme="minorEastAsia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444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444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444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44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44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444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444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C444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Antrat2Diagrama">
    <w:name w:val="Antraštė 2 Diagrama"/>
    <w:link w:val="Antrat2"/>
    <w:uiPriority w:val="9"/>
    <w:semiHidden/>
    <w:rsid w:val="002C444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2C444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2C444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Antrat5Diagrama">
    <w:name w:val="Antraštė 5 Diagrama"/>
    <w:link w:val="Antrat5"/>
    <w:uiPriority w:val="9"/>
    <w:semiHidden/>
    <w:rsid w:val="002C444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Antrat6Diagrama">
    <w:name w:val="Antraštė 6 Diagrama"/>
    <w:link w:val="Antrat6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Antrat7Diagrama">
    <w:name w:val="Antraštė 7 Diagrama"/>
    <w:link w:val="Antrat7"/>
    <w:uiPriority w:val="9"/>
    <w:semiHidden/>
    <w:rsid w:val="002C444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Antrat8Diagrama">
    <w:name w:val="Antraštė 8 Diagrama"/>
    <w:link w:val="Antrat8"/>
    <w:uiPriority w:val="9"/>
    <w:semiHidden/>
    <w:rsid w:val="002C444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Antrat9Diagrama">
    <w:name w:val="Antraštė 9 Diagrama"/>
    <w:link w:val="Antrat9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C4448"/>
    <w:rPr>
      <w:b/>
      <w:bCs/>
      <w:smallCaps/>
      <w:color w:val="1F497D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2C4448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PavadinimasDiagrama">
    <w:name w:val="Pavadinimas Diagrama"/>
    <w:link w:val="Pavadinimas"/>
    <w:uiPriority w:val="10"/>
    <w:rsid w:val="002C444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ntrinispavadinimas">
    <w:name w:val="Subtitle"/>
    <w:next w:val="prastasis"/>
    <w:link w:val="AntrinispavadinimasDiagrama"/>
    <w:uiPriority w:val="11"/>
    <w:qFormat/>
    <w:rsid w:val="002C4448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ntrinispavadinimasDiagrama">
    <w:name w:val="Antrinis pavadinimas Diagrama"/>
    <w:link w:val="Antrinispavadinimas"/>
    <w:uiPriority w:val="11"/>
    <w:rsid w:val="002C4448"/>
    <w:rPr>
      <w:smallCaps/>
      <w:color w:val="938953"/>
      <w:spacing w:val="5"/>
      <w:sz w:val="28"/>
      <w:szCs w:val="28"/>
    </w:rPr>
  </w:style>
  <w:style w:type="character" w:styleId="Grietas">
    <w:name w:val="Strong"/>
    <w:uiPriority w:val="22"/>
    <w:qFormat/>
    <w:rsid w:val="002C4448"/>
    <w:rPr>
      <w:b/>
      <w:bCs/>
      <w:spacing w:val="0"/>
    </w:rPr>
  </w:style>
  <w:style w:type="character" w:styleId="Emfaz">
    <w:name w:val="Emphasis"/>
    <w:uiPriority w:val="20"/>
    <w:qFormat/>
    <w:rsid w:val="002C44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2C4448"/>
  </w:style>
  <w:style w:type="paragraph" w:styleId="Sraopastraipa">
    <w:name w:val="List Paragraph"/>
    <w:basedOn w:val="prastasis"/>
    <w:uiPriority w:val="34"/>
    <w:qFormat/>
    <w:rsid w:val="002C444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4448"/>
    <w:rPr>
      <w:rFonts w:eastAsiaTheme="minorHAnsi"/>
      <w:i/>
      <w:iCs/>
      <w:color w:val="5A5A5A"/>
      <w:sz w:val="20"/>
      <w:szCs w:val="20"/>
      <w:lang w:val="lt-LT"/>
    </w:rPr>
  </w:style>
  <w:style w:type="character" w:customStyle="1" w:styleId="CitataDiagrama">
    <w:name w:val="Citata Diagrama"/>
    <w:link w:val="Citata"/>
    <w:uiPriority w:val="29"/>
    <w:rsid w:val="002C4448"/>
    <w:rPr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44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lt-LT"/>
    </w:rPr>
  </w:style>
  <w:style w:type="character" w:customStyle="1" w:styleId="IskirtacitataDiagrama">
    <w:name w:val="Išskirta citata Diagrama"/>
    <w:link w:val="Iskirtacitata"/>
    <w:uiPriority w:val="30"/>
    <w:rsid w:val="002C4448"/>
    <w:rPr>
      <w:rFonts w:ascii="Cambria" w:eastAsia="Times New Roman" w:hAnsi="Cambria" w:cs="Times New Roman"/>
      <w:smallCaps/>
      <w:color w:val="365F91"/>
    </w:rPr>
  </w:style>
  <w:style w:type="character" w:styleId="Nerykuspabraukimas">
    <w:name w:val="Subtle Emphasis"/>
    <w:uiPriority w:val="19"/>
    <w:qFormat/>
    <w:rsid w:val="002C4448"/>
    <w:rPr>
      <w:smallCaps/>
      <w:dstrike w:val="0"/>
      <w:color w:val="5A5A5A"/>
      <w:vertAlign w:val="baseline"/>
    </w:rPr>
  </w:style>
  <w:style w:type="character" w:styleId="Rykuspabraukimas">
    <w:name w:val="Intense Emphasis"/>
    <w:uiPriority w:val="21"/>
    <w:qFormat/>
    <w:rsid w:val="002C4448"/>
    <w:rPr>
      <w:b/>
      <w:bCs/>
      <w:smallCaps/>
      <w:color w:val="4F81BD"/>
      <w:spacing w:val="40"/>
    </w:rPr>
  </w:style>
  <w:style w:type="character" w:styleId="Nerykinuoroda">
    <w:name w:val="Subtle Reference"/>
    <w:uiPriority w:val="31"/>
    <w:qFormat/>
    <w:rsid w:val="002C444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ykinuoroda">
    <w:name w:val="Intense Reference"/>
    <w:uiPriority w:val="32"/>
    <w:qFormat/>
    <w:rsid w:val="002C444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nygospavadinimas">
    <w:name w:val="Book Title"/>
    <w:uiPriority w:val="33"/>
    <w:qFormat/>
    <w:rsid w:val="002C444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4448"/>
    <w:pPr>
      <w:outlineLvl w:val="9"/>
    </w:pPr>
    <w:rPr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8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873"/>
    <w:rPr>
      <w:rFonts w:ascii="Tahoma" w:eastAsiaTheme="minorEastAsia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E9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ggimnazij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klimien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akl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ggimnazij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24</cp:revision>
  <dcterms:created xsi:type="dcterms:W3CDTF">2016-10-24T09:22:00Z</dcterms:created>
  <dcterms:modified xsi:type="dcterms:W3CDTF">2019-10-16T08:19:00Z</dcterms:modified>
</cp:coreProperties>
</file>